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24" w:rsidRDefault="0076073A" w:rsidP="00760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024">
        <w:rPr>
          <w:rFonts w:ascii="Times New Roman" w:hAnsi="Times New Roman" w:cs="Times New Roman"/>
          <w:b/>
          <w:sz w:val="28"/>
          <w:szCs w:val="28"/>
        </w:rPr>
        <w:t>Данные о недостатка</w:t>
      </w:r>
      <w:r w:rsidR="007E1024" w:rsidRPr="007E1024">
        <w:rPr>
          <w:rFonts w:ascii="Times New Roman" w:hAnsi="Times New Roman" w:cs="Times New Roman"/>
          <w:b/>
          <w:sz w:val="28"/>
          <w:szCs w:val="28"/>
        </w:rPr>
        <w:t xml:space="preserve">х выявленных </w:t>
      </w:r>
    </w:p>
    <w:p w:rsidR="0076073A" w:rsidRPr="007E1024" w:rsidRDefault="0076073A" w:rsidP="00760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024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proofErr w:type="gramStart"/>
      <w:r w:rsidRPr="007E1024">
        <w:rPr>
          <w:rFonts w:ascii="Times New Roman" w:hAnsi="Times New Roman" w:cs="Times New Roman"/>
          <w:b/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Pr="007E1024">
        <w:rPr>
          <w:rFonts w:ascii="Times New Roman" w:hAnsi="Times New Roman" w:cs="Times New Roman"/>
          <w:b/>
          <w:sz w:val="28"/>
          <w:szCs w:val="28"/>
        </w:rPr>
        <w:t xml:space="preserve"> за 2018 год</w:t>
      </w:r>
      <w:r w:rsidR="007E1024" w:rsidRPr="007E1024">
        <w:rPr>
          <w:rFonts w:ascii="Times New Roman" w:hAnsi="Times New Roman" w:cs="Times New Roman"/>
          <w:b/>
          <w:sz w:val="28"/>
          <w:szCs w:val="28"/>
        </w:rPr>
        <w:t>.</w:t>
      </w:r>
    </w:p>
    <w:p w:rsidR="007E1024" w:rsidRPr="007E1024" w:rsidRDefault="007E1024" w:rsidP="00760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71" w:type="dxa"/>
        <w:tblLayout w:type="fixed"/>
        <w:tblLook w:val="04A0"/>
      </w:tblPr>
      <w:tblGrid>
        <w:gridCol w:w="2897"/>
        <w:gridCol w:w="10961"/>
        <w:gridCol w:w="1513"/>
      </w:tblGrid>
      <w:tr w:rsidR="007E1024" w:rsidRPr="000F0B81" w:rsidTr="007E1024">
        <w:trPr>
          <w:trHeight w:val="1074"/>
        </w:trPr>
        <w:tc>
          <w:tcPr>
            <w:tcW w:w="2897" w:type="dxa"/>
            <w:vAlign w:val="center"/>
          </w:tcPr>
          <w:p w:rsidR="007E1024" w:rsidRPr="000F0B81" w:rsidRDefault="007E1024" w:rsidP="007E102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1" w:type="dxa"/>
            <w:vAlign w:val="center"/>
            <w:hideMark/>
          </w:tcPr>
          <w:p w:rsidR="007E1024" w:rsidRPr="000F0B81" w:rsidRDefault="007E1024" w:rsidP="007E102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F0B81">
              <w:rPr>
                <w:rFonts w:ascii="Times New Roman" w:hAnsi="Times New Roman" w:cs="Times New Roman"/>
                <w:b/>
              </w:rPr>
              <w:t xml:space="preserve">Недостатки, выявленные в ходе независимой </w:t>
            </w:r>
            <w:proofErr w:type="gramStart"/>
            <w:r w:rsidRPr="000F0B81">
              <w:rPr>
                <w:rFonts w:ascii="Times New Roman" w:hAnsi="Times New Roman" w:cs="Times New Roman"/>
                <w:b/>
              </w:rPr>
              <w:t>оценки качества условий оказания услуг</w:t>
            </w:r>
            <w:proofErr w:type="gramEnd"/>
            <w:r w:rsidRPr="000F0B81">
              <w:rPr>
                <w:rFonts w:ascii="Times New Roman" w:hAnsi="Times New Roman" w:cs="Times New Roman"/>
                <w:b/>
              </w:rPr>
              <w:t xml:space="preserve"> организацией</w:t>
            </w:r>
            <w:bookmarkStart w:id="0" w:name="_GoBack"/>
            <w:bookmarkEnd w:id="0"/>
          </w:p>
        </w:tc>
        <w:tc>
          <w:tcPr>
            <w:tcW w:w="1513" w:type="dxa"/>
            <w:vAlign w:val="center"/>
            <w:hideMark/>
          </w:tcPr>
          <w:p w:rsidR="007E1024" w:rsidRPr="000F0B81" w:rsidRDefault="007E1024" w:rsidP="007E102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F0B81">
              <w:rPr>
                <w:rFonts w:ascii="Times New Roman" w:hAnsi="Times New Roman" w:cs="Times New Roman"/>
                <w:b/>
              </w:rPr>
              <w:t>Суммарный показатель</w:t>
            </w:r>
          </w:p>
          <w:p w:rsidR="007E1024" w:rsidRPr="000F0B81" w:rsidRDefault="007E1024" w:rsidP="007E102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1024" w:rsidRPr="000F0B81" w:rsidTr="007E1024">
        <w:tc>
          <w:tcPr>
            <w:tcW w:w="2897" w:type="dxa"/>
            <w:vMerge w:val="restart"/>
          </w:tcPr>
          <w:p w:rsidR="007E1024" w:rsidRPr="000F0B81" w:rsidRDefault="007E1024" w:rsidP="001D7A39">
            <w:pPr>
              <w:pStyle w:val="ConsPlusTitle"/>
              <w:tabs>
                <w:tab w:val="left" w:pos="330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0F0B81">
              <w:rPr>
                <w:rFonts w:ascii="Times New Roman" w:hAnsi="Times New Roman" w:cs="Times New Roman"/>
                <w:b w:val="0"/>
                <w:szCs w:val="22"/>
              </w:rPr>
              <w:t>ГБУ КО «</w:t>
            </w:r>
            <w:proofErr w:type="spellStart"/>
            <w:r w:rsidRPr="000F0B81">
              <w:rPr>
                <w:rFonts w:ascii="Times New Roman" w:hAnsi="Times New Roman" w:cs="Times New Roman"/>
                <w:b w:val="0"/>
                <w:szCs w:val="22"/>
              </w:rPr>
              <w:t>Кубитетский</w:t>
            </w:r>
            <w:proofErr w:type="spellEnd"/>
            <w:r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0F0B81">
              <w:rPr>
                <w:rFonts w:ascii="Times New Roman" w:hAnsi="Times New Roman" w:cs="Times New Roman"/>
                <w:b w:val="0"/>
                <w:szCs w:val="22"/>
              </w:rPr>
              <w:t>специальный дом-интернат для престарелых и инвалидов»</w:t>
            </w:r>
          </w:p>
        </w:tc>
        <w:tc>
          <w:tcPr>
            <w:tcW w:w="10961" w:type="dxa"/>
          </w:tcPr>
          <w:p w:rsidR="007E1024" w:rsidRPr="007E1024" w:rsidRDefault="007E1024" w:rsidP="001D7A39">
            <w:pPr>
              <w:pStyle w:val="ConsPlusNormal"/>
              <w:rPr>
                <w:rFonts w:ascii="Times New Roman" w:hAnsi="Times New Roman" w:cs="Times New Roman"/>
                <w:b/>
                <w:i/>
              </w:rPr>
            </w:pPr>
            <w:r w:rsidRPr="007E1024">
              <w:rPr>
                <w:rFonts w:ascii="Times New Roman" w:hAnsi="Times New Roman" w:cs="Times New Roman"/>
                <w:b/>
                <w:i/>
              </w:rPr>
              <w:t>I. Показатели, характеризующие открытость и доступность информации об организации (учреждении)</w:t>
            </w:r>
          </w:p>
        </w:tc>
        <w:tc>
          <w:tcPr>
            <w:tcW w:w="1513" w:type="dxa"/>
            <w:vMerge w:val="restart"/>
          </w:tcPr>
          <w:p w:rsidR="007E1024" w:rsidRPr="000F0B81" w:rsidRDefault="007E1024" w:rsidP="001D7A39">
            <w:pPr>
              <w:pStyle w:val="ConsPlusTitle"/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F0B81">
              <w:rPr>
                <w:rFonts w:ascii="Times New Roman" w:hAnsi="Times New Roman" w:cs="Times New Roman"/>
                <w:szCs w:val="22"/>
              </w:rPr>
              <w:t>95,42</w:t>
            </w:r>
          </w:p>
        </w:tc>
      </w:tr>
      <w:tr w:rsidR="007E1024" w:rsidRPr="000F0B81" w:rsidTr="007E1024">
        <w:tc>
          <w:tcPr>
            <w:tcW w:w="2897" w:type="dxa"/>
            <w:vMerge/>
          </w:tcPr>
          <w:p w:rsidR="007E1024" w:rsidRPr="000F0B81" w:rsidRDefault="007E1024" w:rsidP="001D7A39">
            <w:pPr>
              <w:pStyle w:val="ConsPlusTitle"/>
              <w:tabs>
                <w:tab w:val="left" w:pos="330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0961" w:type="dxa"/>
          </w:tcPr>
          <w:p w:rsidR="007E1024" w:rsidRPr="000F0B81" w:rsidRDefault="007E1024" w:rsidP="00032F7C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0B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сайте не представлена информация:</w:t>
            </w:r>
          </w:p>
          <w:p w:rsidR="007E1024" w:rsidRPr="000F0B81" w:rsidRDefault="007E1024" w:rsidP="00032F7C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0B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 о численности получателей социальных услуг по формам социального обслуживания и видам социальных услуг </w:t>
            </w:r>
          </w:p>
          <w:p w:rsidR="007E1024" w:rsidRPr="000F0B81" w:rsidRDefault="007E1024" w:rsidP="00032F7C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0B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о количестве свободных мест для приема получателей социальных услуг по формам социального обслуживания</w:t>
            </w:r>
          </w:p>
          <w:p w:rsidR="007E1024" w:rsidRPr="000F0B81" w:rsidRDefault="007E1024" w:rsidP="00032F7C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0B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об объеме предоставляемых социальных услуг за счет бюджетных ассигнований бюджетов субъектов Российской Федерации и за плату</w:t>
            </w:r>
          </w:p>
          <w:p w:rsidR="007E1024" w:rsidRPr="000F0B81" w:rsidRDefault="007E1024" w:rsidP="005D72F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0B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о финансово-хозяйственной деятельности (с приложением электронного образа плана финансово-хозяйственной деятельности)</w:t>
            </w:r>
          </w:p>
        </w:tc>
        <w:tc>
          <w:tcPr>
            <w:tcW w:w="1513" w:type="dxa"/>
            <w:vMerge/>
          </w:tcPr>
          <w:p w:rsidR="007E1024" w:rsidRPr="000F0B81" w:rsidRDefault="007E1024" w:rsidP="001D7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1024" w:rsidRPr="000F0B81" w:rsidTr="007E1024">
        <w:tc>
          <w:tcPr>
            <w:tcW w:w="2897" w:type="dxa"/>
            <w:vMerge/>
          </w:tcPr>
          <w:p w:rsidR="007E1024" w:rsidRPr="000F0B81" w:rsidRDefault="007E1024" w:rsidP="001D7A39">
            <w:pPr>
              <w:pStyle w:val="ConsPlusTitle"/>
              <w:tabs>
                <w:tab w:val="left" w:pos="330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0961" w:type="dxa"/>
          </w:tcPr>
          <w:p w:rsidR="007E1024" w:rsidRPr="007E1024" w:rsidRDefault="007E1024" w:rsidP="004954EF">
            <w:pPr>
              <w:pStyle w:val="ConsPlusNormal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7E1024">
              <w:rPr>
                <w:rFonts w:ascii="Times New Roman" w:hAnsi="Times New Roman" w:cs="Times New Roman"/>
                <w:b/>
                <w:i/>
              </w:rPr>
              <w:t>II. 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  <w:tc>
          <w:tcPr>
            <w:tcW w:w="1513" w:type="dxa"/>
            <w:vMerge/>
          </w:tcPr>
          <w:p w:rsidR="007E1024" w:rsidRPr="000F0B81" w:rsidRDefault="007E1024" w:rsidP="00F75E0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E1024" w:rsidRPr="000F0B81" w:rsidTr="007E1024">
        <w:tc>
          <w:tcPr>
            <w:tcW w:w="2897" w:type="dxa"/>
            <w:vMerge/>
          </w:tcPr>
          <w:p w:rsidR="007E1024" w:rsidRPr="000F0B81" w:rsidRDefault="007E1024" w:rsidP="001D7A39">
            <w:pPr>
              <w:pStyle w:val="ConsPlusTitle"/>
              <w:tabs>
                <w:tab w:val="left" w:pos="330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0961" w:type="dxa"/>
          </w:tcPr>
          <w:p w:rsidR="007E1024" w:rsidRPr="000F0B81" w:rsidRDefault="007E1024" w:rsidP="001D7A39">
            <w:pPr>
              <w:pStyle w:val="ConsPlusTitle"/>
              <w:tabs>
                <w:tab w:val="left" w:pos="330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Нет</w:t>
            </w:r>
          </w:p>
        </w:tc>
        <w:tc>
          <w:tcPr>
            <w:tcW w:w="1513" w:type="dxa"/>
            <w:vMerge/>
          </w:tcPr>
          <w:p w:rsidR="007E1024" w:rsidRPr="000F0B81" w:rsidRDefault="007E1024" w:rsidP="001D7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1024" w:rsidRPr="000F0B81" w:rsidTr="007E1024">
        <w:tc>
          <w:tcPr>
            <w:tcW w:w="2897" w:type="dxa"/>
            <w:vMerge/>
          </w:tcPr>
          <w:p w:rsidR="007E1024" w:rsidRPr="000F0B81" w:rsidRDefault="007E1024" w:rsidP="001D7A39">
            <w:pPr>
              <w:pStyle w:val="ConsPlusTitle"/>
              <w:tabs>
                <w:tab w:val="left" w:pos="330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0961" w:type="dxa"/>
          </w:tcPr>
          <w:p w:rsidR="007E1024" w:rsidRPr="007E1024" w:rsidRDefault="007E1024" w:rsidP="001D7A39">
            <w:pPr>
              <w:pStyle w:val="ConsPlusNormal"/>
              <w:rPr>
                <w:rFonts w:ascii="Times New Roman" w:hAnsi="Times New Roman" w:cs="Times New Roman"/>
                <w:b/>
                <w:i/>
              </w:rPr>
            </w:pPr>
            <w:r w:rsidRPr="007E1024">
              <w:rPr>
                <w:rFonts w:ascii="Times New Roman" w:hAnsi="Times New Roman" w:cs="Times New Roman"/>
                <w:b/>
                <w:i/>
              </w:rPr>
              <w:t>III. Показатели, характеризующие доступность услуг для инвалидов</w:t>
            </w:r>
          </w:p>
        </w:tc>
        <w:tc>
          <w:tcPr>
            <w:tcW w:w="1513" w:type="dxa"/>
            <w:vMerge/>
          </w:tcPr>
          <w:p w:rsidR="007E1024" w:rsidRPr="000F0B81" w:rsidRDefault="007E1024" w:rsidP="00564E0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E1024" w:rsidRPr="000F0B81" w:rsidTr="007E1024">
        <w:tc>
          <w:tcPr>
            <w:tcW w:w="2897" w:type="dxa"/>
            <w:vMerge/>
          </w:tcPr>
          <w:p w:rsidR="007E1024" w:rsidRPr="000F0B81" w:rsidRDefault="007E1024" w:rsidP="001D7A39">
            <w:pPr>
              <w:pStyle w:val="ConsPlusTitle"/>
              <w:tabs>
                <w:tab w:val="left" w:pos="330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0961" w:type="dxa"/>
          </w:tcPr>
          <w:p w:rsidR="007E1024" w:rsidRPr="000F0B81" w:rsidRDefault="007E1024" w:rsidP="005D72F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0B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 обеспечены в организации (учреждении) условия доступности, </w:t>
            </w:r>
            <w:proofErr w:type="gramStart"/>
            <w:r w:rsidRPr="000F0B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позволяющих</w:t>
            </w:r>
            <w:proofErr w:type="gramEnd"/>
            <w:r w:rsidRPr="000F0B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инвалидам получать услуги наравне с другими:</w:t>
            </w:r>
          </w:p>
          <w:p w:rsidR="007E1024" w:rsidRPr="000F0B81" w:rsidRDefault="007E1024" w:rsidP="005D72F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0B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7E1024" w:rsidRPr="000F0B81" w:rsidRDefault="007E1024" w:rsidP="005D72F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0B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1513" w:type="dxa"/>
            <w:vMerge/>
          </w:tcPr>
          <w:p w:rsidR="007E1024" w:rsidRPr="000F0B81" w:rsidRDefault="007E1024" w:rsidP="001D7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1024" w:rsidRPr="000F0B81" w:rsidTr="007E1024">
        <w:tc>
          <w:tcPr>
            <w:tcW w:w="2897" w:type="dxa"/>
            <w:vMerge/>
          </w:tcPr>
          <w:p w:rsidR="007E1024" w:rsidRPr="000F0B81" w:rsidRDefault="007E1024" w:rsidP="001D7A39">
            <w:pPr>
              <w:pStyle w:val="ConsPlusTitle"/>
              <w:tabs>
                <w:tab w:val="left" w:pos="330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0961" w:type="dxa"/>
          </w:tcPr>
          <w:p w:rsidR="007E1024" w:rsidRPr="007E1024" w:rsidRDefault="007E1024" w:rsidP="001D7A39">
            <w:pPr>
              <w:pStyle w:val="ConsPlusNormal"/>
              <w:rPr>
                <w:rFonts w:ascii="Times New Roman" w:hAnsi="Times New Roman" w:cs="Times New Roman"/>
                <w:b/>
                <w:i/>
              </w:rPr>
            </w:pPr>
            <w:r w:rsidRPr="007E1024">
              <w:rPr>
                <w:rFonts w:ascii="Times New Roman" w:hAnsi="Times New Roman" w:cs="Times New Roman"/>
                <w:b/>
                <w:i/>
              </w:rPr>
              <w:t>IV. Показатели, характеризующие доброжелательность, вежливость работников организации (учреждения)</w:t>
            </w:r>
          </w:p>
        </w:tc>
        <w:tc>
          <w:tcPr>
            <w:tcW w:w="1513" w:type="dxa"/>
            <w:vMerge/>
          </w:tcPr>
          <w:p w:rsidR="007E1024" w:rsidRPr="000F0B81" w:rsidRDefault="007E1024" w:rsidP="00446CA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E1024" w:rsidRPr="000F0B81" w:rsidTr="007E1024">
        <w:tc>
          <w:tcPr>
            <w:tcW w:w="2897" w:type="dxa"/>
            <w:vMerge/>
          </w:tcPr>
          <w:p w:rsidR="007E1024" w:rsidRPr="000F0B81" w:rsidRDefault="007E1024" w:rsidP="001D7A39">
            <w:pPr>
              <w:pStyle w:val="ConsPlusTitle"/>
              <w:tabs>
                <w:tab w:val="left" w:pos="330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0961" w:type="dxa"/>
          </w:tcPr>
          <w:p w:rsidR="007E1024" w:rsidRPr="000F0B81" w:rsidRDefault="007E1024" w:rsidP="007E10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13" w:type="dxa"/>
            <w:vMerge/>
          </w:tcPr>
          <w:p w:rsidR="007E1024" w:rsidRPr="000F0B81" w:rsidRDefault="007E1024" w:rsidP="001D7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1024" w:rsidRPr="000F0B81" w:rsidTr="007E1024">
        <w:tc>
          <w:tcPr>
            <w:tcW w:w="2897" w:type="dxa"/>
            <w:vMerge/>
          </w:tcPr>
          <w:p w:rsidR="007E1024" w:rsidRPr="000F0B81" w:rsidRDefault="007E1024" w:rsidP="001D7A39">
            <w:pPr>
              <w:pStyle w:val="ConsPlusTitle"/>
              <w:tabs>
                <w:tab w:val="left" w:pos="330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0961" w:type="dxa"/>
          </w:tcPr>
          <w:p w:rsidR="007E1024" w:rsidRPr="007E1024" w:rsidRDefault="007E1024" w:rsidP="001D7A39">
            <w:pPr>
              <w:pStyle w:val="ConsPlusNormal"/>
              <w:rPr>
                <w:rFonts w:ascii="Times New Roman" w:hAnsi="Times New Roman" w:cs="Times New Roman"/>
                <w:b/>
                <w:i/>
              </w:rPr>
            </w:pPr>
            <w:r w:rsidRPr="007E1024">
              <w:rPr>
                <w:rFonts w:ascii="Times New Roman" w:hAnsi="Times New Roman" w:cs="Times New Roman"/>
                <w:b/>
                <w:i/>
              </w:rPr>
              <w:t>V. Показатели, характеризующие удовлетворенность условиями оказания услуг</w:t>
            </w:r>
          </w:p>
        </w:tc>
        <w:tc>
          <w:tcPr>
            <w:tcW w:w="1513" w:type="dxa"/>
            <w:vMerge/>
          </w:tcPr>
          <w:p w:rsidR="007E1024" w:rsidRPr="000F0B81" w:rsidRDefault="007E1024" w:rsidP="009C6CBD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E1024" w:rsidRPr="000F0B81" w:rsidTr="007E1024">
        <w:tc>
          <w:tcPr>
            <w:tcW w:w="2897" w:type="dxa"/>
            <w:vMerge/>
          </w:tcPr>
          <w:p w:rsidR="007E1024" w:rsidRPr="000F0B81" w:rsidRDefault="007E1024" w:rsidP="001D7A39">
            <w:pPr>
              <w:pStyle w:val="ConsPlusTitle"/>
              <w:tabs>
                <w:tab w:val="left" w:pos="330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0961" w:type="dxa"/>
          </w:tcPr>
          <w:p w:rsidR="007E1024" w:rsidRPr="000F0B81" w:rsidRDefault="007E1024" w:rsidP="001D7A39">
            <w:pPr>
              <w:pStyle w:val="ConsPlusNormal"/>
              <w:rPr>
                <w:rFonts w:ascii="Times New Roman" w:hAnsi="Times New Roman" w:cs="Times New Roman"/>
              </w:rPr>
            </w:pPr>
            <w:r w:rsidRPr="000F0B81">
              <w:rPr>
                <w:rFonts w:ascii="Times New Roman" w:hAnsi="Times New Roman" w:cs="Times New Roman"/>
              </w:rPr>
              <w:t xml:space="preserve">В анкетах </w:t>
            </w:r>
            <w:proofErr w:type="gramStart"/>
            <w:r w:rsidRPr="000F0B81">
              <w:rPr>
                <w:rFonts w:ascii="Times New Roman" w:hAnsi="Times New Roman" w:cs="Times New Roman"/>
              </w:rPr>
              <w:t>проживающие</w:t>
            </w:r>
            <w:proofErr w:type="gramEnd"/>
            <w:r w:rsidRPr="000F0B81">
              <w:rPr>
                <w:rFonts w:ascii="Times New Roman" w:hAnsi="Times New Roman" w:cs="Times New Roman"/>
              </w:rPr>
              <w:t xml:space="preserve"> просят:</w:t>
            </w:r>
          </w:p>
          <w:p w:rsidR="007E1024" w:rsidRPr="000F0B81" w:rsidRDefault="007E1024" w:rsidP="001D7A39">
            <w:pPr>
              <w:pStyle w:val="ConsPlusNormal"/>
              <w:rPr>
                <w:rFonts w:ascii="Times New Roman" w:hAnsi="Times New Roman" w:cs="Times New Roman"/>
              </w:rPr>
            </w:pPr>
            <w:r w:rsidRPr="000F0B81">
              <w:rPr>
                <w:rFonts w:ascii="Times New Roman" w:hAnsi="Times New Roman" w:cs="Times New Roman"/>
              </w:rPr>
              <w:t xml:space="preserve">- оборудовать уголок для цветов. </w:t>
            </w:r>
          </w:p>
          <w:p w:rsidR="007E1024" w:rsidRPr="000F0B81" w:rsidRDefault="007E1024" w:rsidP="001D7A39">
            <w:pPr>
              <w:pStyle w:val="ConsPlusNormal"/>
              <w:rPr>
                <w:rFonts w:ascii="Times New Roman" w:hAnsi="Times New Roman" w:cs="Times New Roman"/>
              </w:rPr>
            </w:pPr>
            <w:r w:rsidRPr="000F0B81">
              <w:rPr>
                <w:rFonts w:ascii="Times New Roman" w:hAnsi="Times New Roman" w:cs="Times New Roman"/>
              </w:rPr>
              <w:t>- установить тренажеры</w:t>
            </w:r>
          </w:p>
          <w:p w:rsidR="007E1024" w:rsidRPr="000F0B81" w:rsidRDefault="007E1024" w:rsidP="005D72FA">
            <w:pPr>
              <w:pStyle w:val="ConsPlusNormal"/>
              <w:rPr>
                <w:rFonts w:ascii="Times New Roman" w:hAnsi="Times New Roman" w:cs="Times New Roman"/>
              </w:rPr>
            </w:pPr>
            <w:r w:rsidRPr="000F0B81">
              <w:rPr>
                <w:rFonts w:ascii="Times New Roman" w:hAnsi="Times New Roman" w:cs="Times New Roman"/>
              </w:rPr>
              <w:t xml:space="preserve">- приобрести </w:t>
            </w:r>
            <w:proofErr w:type="gramStart"/>
            <w:r w:rsidRPr="000F0B81">
              <w:rPr>
                <w:rFonts w:ascii="Times New Roman" w:hAnsi="Times New Roman" w:cs="Times New Roman"/>
              </w:rPr>
              <w:t>побольше</w:t>
            </w:r>
            <w:proofErr w:type="gramEnd"/>
            <w:r w:rsidRPr="000F0B81">
              <w:rPr>
                <w:rFonts w:ascii="Times New Roman" w:hAnsi="Times New Roman" w:cs="Times New Roman"/>
              </w:rPr>
              <w:t xml:space="preserve"> новых книг в библиотеку.</w:t>
            </w:r>
          </w:p>
          <w:p w:rsidR="007E1024" w:rsidRPr="000F0B81" w:rsidRDefault="007E1024" w:rsidP="005D72FA">
            <w:pPr>
              <w:pStyle w:val="ConsPlusNormal"/>
              <w:rPr>
                <w:rFonts w:ascii="Times New Roman" w:hAnsi="Times New Roman" w:cs="Times New Roman"/>
              </w:rPr>
            </w:pPr>
            <w:r w:rsidRPr="000F0B81">
              <w:rPr>
                <w:rFonts w:ascii="Times New Roman" w:hAnsi="Times New Roman" w:cs="Times New Roman"/>
              </w:rPr>
              <w:t xml:space="preserve">-переоформить клумбы и добавить ассортимент цветов. </w:t>
            </w:r>
          </w:p>
          <w:p w:rsidR="007E1024" w:rsidRPr="000F0B81" w:rsidRDefault="007E1024" w:rsidP="005D72FA">
            <w:pPr>
              <w:pStyle w:val="ConsPlusNormal"/>
              <w:rPr>
                <w:rFonts w:ascii="Times New Roman" w:hAnsi="Times New Roman" w:cs="Times New Roman"/>
              </w:rPr>
            </w:pPr>
            <w:r w:rsidRPr="000F0B81">
              <w:rPr>
                <w:rFonts w:ascii="Times New Roman" w:hAnsi="Times New Roman" w:cs="Times New Roman"/>
              </w:rPr>
              <w:t>- научиться работать на компьютере</w:t>
            </w:r>
            <w:r w:rsidRPr="000F0B8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13" w:type="dxa"/>
            <w:vMerge/>
          </w:tcPr>
          <w:p w:rsidR="007E1024" w:rsidRPr="000F0B81" w:rsidRDefault="007E1024" w:rsidP="001D7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F4445" w:rsidRPr="000F0B81" w:rsidRDefault="00EF4445" w:rsidP="007E10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EF4445" w:rsidRPr="000F0B81" w:rsidSect="00B25911">
      <w:pgSz w:w="16838" w:h="11906" w:orient="landscape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482"/>
    <w:multiLevelType w:val="hybridMultilevel"/>
    <w:tmpl w:val="85EC1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73D9D"/>
    <w:multiLevelType w:val="hybridMultilevel"/>
    <w:tmpl w:val="8A82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FA5"/>
    <w:rsid w:val="00032F7C"/>
    <w:rsid w:val="00033C74"/>
    <w:rsid w:val="000379F7"/>
    <w:rsid w:val="00044AAD"/>
    <w:rsid w:val="00071963"/>
    <w:rsid w:val="000C0CA9"/>
    <w:rsid w:val="000E3EFB"/>
    <w:rsid w:val="000E4842"/>
    <w:rsid w:val="000F0B81"/>
    <w:rsid w:val="000F245F"/>
    <w:rsid w:val="00133822"/>
    <w:rsid w:val="001347DC"/>
    <w:rsid w:val="00182752"/>
    <w:rsid w:val="001A0C85"/>
    <w:rsid w:val="001B4451"/>
    <w:rsid w:val="001C35FB"/>
    <w:rsid w:val="001D7A39"/>
    <w:rsid w:val="00235F29"/>
    <w:rsid w:val="002479A5"/>
    <w:rsid w:val="00285085"/>
    <w:rsid w:val="0029366A"/>
    <w:rsid w:val="002A3B8C"/>
    <w:rsid w:val="002A73C5"/>
    <w:rsid w:val="002F75B5"/>
    <w:rsid w:val="0031247E"/>
    <w:rsid w:val="00313222"/>
    <w:rsid w:val="00325C21"/>
    <w:rsid w:val="00384CE3"/>
    <w:rsid w:val="00385786"/>
    <w:rsid w:val="003A49EA"/>
    <w:rsid w:val="003A5B2D"/>
    <w:rsid w:val="003B2E48"/>
    <w:rsid w:val="003D4524"/>
    <w:rsid w:val="003E198D"/>
    <w:rsid w:val="003E3F01"/>
    <w:rsid w:val="00450159"/>
    <w:rsid w:val="00482421"/>
    <w:rsid w:val="00486CD6"/>
    <w:rsid w:val="00495196"/>
    <w:rsid w:val="004954EF"/>
    <w:rsid w:val="004C5617"/>
    <w:rsid w:val="004E1278"/>
    <w:rsid w:val="00513491"/>
    <w:rsid w:val="00554CB3"/>
    <w:rsid w:val="00573324"/>
    <w:rsid w:val="00592BED"/>
    <w:rsid w:val="005943CF"/>
    <w:rsid w:val="005B3D9B"/>
    <w:rsid w:val="005D72FA"/>
    <w:rsid w:val="005E6379"/>
    <w:rsid w:val="0060605B"/>
    <w:rsid w:val="0064265F"/>
    <w:rsid w:val="00674781"/>
    <w:rsid w:val="00690EDA"/>
    <w:rsid w:val="00695D0E"/>
    <w:rsid w:val="006A115B"/>
    <w:rsid w:val="006C6FDE"/>
    <w:rsid w:val="006F4711"/>
    <w:rsid w:val="00705382"/>
    <w:rsid w:val="0071109B"/>
    <w:rsid w:val="00716BDD"/>
    <w:rsid w:val="00752EB9"/>
    <w:rsid w:val="00753FB3"/>
    <w:rsid w:val="0076073A"/>
    <w:rsid w:val="00761638"/>
    <w:rsid w:val="00781B7E"/>
    <w:rsid w:val="0078789B"/>
    <w:rsid w:val="007D7C35"/>
    <w:rsid w:val="007E1024"/>
    <w:rsid w:val="007E7E64"/>
    <w:rsid w:val="007F508B"/>
    <w:rsid w:val="00826FA5"/>
    <w:rsid w:val="008A0574"/>
    <w:rsid w:val="008A2E34"/>
    <w:rsid w:val="00920B6A"/>
    <w:rsid w:val="00931E0E"/>
    <w:rsid w:val="009723BC"/>
    <w:rsid w:val="009B6768"/>
    <w:rsid w:val="009C42AC"/>
    <w:rsid w:val="009D6543"/>
    <w:rsid w:val="00A17EE1"/>
    <w:rsid w:val="00A43F81"/>
    <w:rsid w:val="00A55848"/>
    <w:rsid w:val="00A61D43"/>
    <w:rsid w:val="00AC79E1"/>
    <w:rsid w:val="00AD7F72"/>
    <w:rsid w:val="00B03EAE"/>
    <w:rsid w:val="00B22BF4"/>
    <w:rsid w:val="00B25911"/>
    <w:rsid w:val="00B3074C"/>
    <w:rsid w:val="00B64CE7"/>
    <w:rsid w:val="00B74A58"/>
    <w:rsid w:val="00B9294C"/>
    <w:rsid w:val="00BA10A9"/>
    <w:rsid w:val="00BC270A"/>
    <w:rsid w:val="00BE4781"/>
    <w:rsid w:val="00BE5BD7"/>
    <w:rsid w:val="00BF0AAD"/>
    <w:rsid w:val="00BF2DB9"/>
    <w:rsid w:val="00C017E8"/>
    <w:rsid w:val="00C138BE"/>
    <w:rsid w:val="00C33CD1"/>
    <w:rsid w:val="00C34998"/>
    <w:rsid w:val="00C47921"/>
    <w:rsid w:val="00C50BC5"/>
    <w:rsid w:val="00C854B0"/>
    <w:rsid w:val="00CA6A50"/>
    <w:rsid w:val="00CF23F9"/>
    <w:rsid w:val="00CF7C7F"/>
    <w:rsid w:val="00D46BDE"/>
    <w:rsid w:val="00D74C2B"/>
    <w:rsid w:val="00D7526D"/>
    <w:rsid w:val="00DE2553"/>
    <w:rsid w:val="00E233E3"/>
    <w:rsid w:val="00E51D93"/>
    <w:rsid w:val="00E8575A"/>
    <w:rsid w:val="00E9239A"/>
    <w:rsid w:val="00EF4445"/>
    <w:rsid w:val="00F00C3F"/>
    <w:rsid w:val="00F312E6"/>
    <w:rsid w:val="00F43746"/>
    <w:rsid w:val="00F70ABC"/>
    <w:rsid w:val="00F87221"/>
    <w:rsid w:val="00F90B65"/>
    <w:rsid w:val="00FB2BFB"/>
    <w:rsid w:val="00FB7D54"/>
    <w:rsid w:val="00FC7BC8"/>
    <w:rsid w:val="00FD2DA3"/>
    <w:rsid w:val="00FE0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A0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1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3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3132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C6F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A0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1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3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3132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C6F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Smk2</dc:creator>
  <cp:lastModifiedBy>Максим</cp:lastModifiedBy>
  <cp:revision>35</cp:revision>
  <cp:lastPrinted>2018-12-19T02:07:00Z</cp:lastPrinted>
  <dcterms:created xsi:type="dcterms:W3CDTF">2018-11-19T05:38:00Z</dcterms:created>
  <dcterms:modified xsi:type="dcterms:W3CDTF">2019-02-26T07:56:00Z</dcterms:modified>
</cp:coreProperties>
</file>